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F873" w14:textId="77777777" w:rsidR="00263780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1DAAA6A2" w14:textId="12B416FF" w:rsidR="00873937" w:rsidRPr="00F534F9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4F9">
        <w:rPr>
          <w:rFonts w:asciiTheme="minorHAnsi" w:hAnsiTheme="minorHAnsi" w:cstheme="minorHAnsi"/>
          <w:b/>
          <w:sz w:val="32"/>
          <w:szCs w:val="32"/>
        </w:rPr>
        <w:t>Attestation d</w:t>
      </w:r>
      <w:r w:rsidR="0091014E" w:rsidRPr="00F534F9">
        <w:rPr>
          <w:rFonts w:asciiTheme="minorHAnsi" w:hAnsiTheme="minorHAnsi" w:cstheme="minorHAnsi"/>
          <w:b/>
          <w:sz w:val="32"/>
          <w:szCs w:val="32"/>
        </w:rPr>
        <w:t>e cofinancement</w:t>
      </w:r>
      <w:r w:rsidRPr="00F534F9">
        <w:rPr>
          <w:rFonts w:asciiTheme="minorHAnsi" w:hAnsiTheme="minorHAnsi" w:cstheme="minorHAnsi"/>
          <w:b/>
          <w:sz w:val="32"/>
          <w:szCs w:val="32"/>
        </w:rPr>
        <w:t xml:space="preserve"> d’un </w:t>
      </w:r>
      <w:proofErr w:type="spellStart"/>
      <w:r w:rsidRPr="00F534F9">
        <w:rPr>
          <w:rFonts w:asciiTheme="minorHAnsi" w:hAnsiTheme="minorHAnsi" w:cstheme="minorHAnsi"/>
          <w:b/>
          <w:sz w:val="32"/>
          <w:szCs w:val="32"/>
        </w:rPr>
        <w:t>cofinanceur</w:t>
      </w:r>
      <w:proofErr w:type="spellEnd"/>
    </w:p>
    <w:p w14:paraId="0656F015" w14:textId="1B621604" w:rsidR="00C8370A" w:rsidRPr="00F534F9" w:rsidRDefault="00C8370A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749FA" w14:textId="4F41247A" w:rsidR="00873937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</w:rPr>
      </w:pPr>
      <w:r w:rsidRPr="00F534F9">
        <w:rPr>
          <w:rFonts w:asciiTheme="minorHAnsi" w:hAnsiTheme="minorHAnsi" w:cstheme="minorHAnsi"/>
          <w:i/>
        </w:rPr>
        <w:t>Attestation à fournir</w:t>
      </w:r>
      <w:r w:rsidR="006F1FAF" w:rsidRPr="00F534F9">
        <w:rPr>
          <w:rFonts w:asciiTheme="minorHAnsi" w:hAnsiTheme="minorHAnsi" w:cstheme="minorHAnsi"/>
          <w:i/>
        </w:rPr>
        <w:t>,</w:t>
      </w:r>
      <w:r w:rsidRPr="00F534F9">
        <w:rPr>
          <w:rFonts w:asciiTheme="minorHAnsi" w:hAnsiTheme="minorHAnsi" w:cstheme="minorHAnsi"/>
          <w:i/>
        </w:rPr>
        <w:t xml:space="preserve"> pour chaque </w:t>
      </w:r>
      <w:proofErr w:type="spellStart"/>
      <w:r w:rsidRPr="00F534F9">
        <w:rPr>
          <w:rFonts w:asciiTheme="minorHAnsi" w:hAnsiTheme="minorHAnsi" w:cstheme="minorHAnsi"/>
          <w:i/>
        </w:rPr>
        <w:t>cofinanceur</w:t>
      </w:r>
      <w:proofErr w:type="spellEnd"/>
      <w:r w:rsidRPr="00F534F9">
        <w:rPr>
          <w:rFonts w:asciiTheme="minorHAnsi" w:hAnsiTheme="minorHAnsi" w:cstheme="minorHAnsi"/>
          <w:i/>
        </w:rPr>
        <w:t xml:space="preserve"> (autre que l’organisme bénéficiaire) prévu dans le budget de l’opération</w:t>
      </w:r>
      <w:r w:rsidR="00F534F9">
        <w:rPr>
          <w:rFonts w:asciiTheme="minorHAnsi" w:hAnsiTheme="minorHAnsi" w:cstheme="minorHAnsi"/>
          <w:i/>
        </w:rPr>
        <w:t xml:space="preserve"> cofinancée par le programme national FSE+ « </w:t>
      </w:r>
      <w:r w:rsidR="00F11388">
        <w:rPr>
          <w:rFonts w:asciiTheme="minorHAnsi" w:hAnsiTheme="minorHAnsi" w:cstheme="minorHAnsi"/>
          <w:i/>
        </w:rPr>
        <w:t>emploi, inclusion</w:t>
      </w:r>
      <w:r w:rsidR="00F534F9">
        <w:rPr>
          <w:rFonts w:asciiTheme="minorHAnsi" w:hAnsiTheme="minorHAnsi" w:cstheme="minorHAnsi"/>
          <w:i/>
        </w:rPr>
        <w:t>, jeunesse et compétences » ou le programme national FTJ « emploi et compétences »</w:t>
      </w:r>
      <w:r w:rsidRPr="00F534F9">
        <w:rPr>
          <w:rFonts w:asciiTheme="minorHAnsi" w:hAnsiTheme="minorHAnsi" w:cstheme="minorHAnsi"/>
          <w:i/>
        </w:rPr>
        <w:t xml:space="preserve">, </w:t>
      </w:r>
      <w:r w:rsidR="006F1FAF" w:rsidRPr="00F534F9">
        <w:rPr>
          <w:rFonts w:asciiTheme="minorHAnsi" w:hAnsiTheme="minorHAnsi" w:cstheme="minorHAnsi"/>
          <w:i/>
        </w:rPr>
        <w:t>au plus tard au moment du dépôt du bilan et uniquement en cas de périmètre d’intervention distinct de l’opération FSE+ / FTJ</w:t>
      </w:r>
      <w:r w:rsidRPr="00F534F9">
        <w:rPr>
          <w:rFonts w:asciiTheme="minorHAnsi" w:hAnsiTheme="minorHAnsi" w:cstheme="minorHAnsi"/>
          <w:i/>
        </w:rPr>
        <w:t>.</w:t>
      </w:r>
    </w:p>
    <w:p w14:paraId="5A4FE4BF" w14:textId="78C5C05E" w:rsidR="00263780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6DCD58" w14:textId="006ED70E" w:rsidR="00873937" w:rsidRPr="00F534F9" w:rsidRDefault="00F534F9" w:rsidP="00C8370A">
      <w:pPr>
        <w:pStyle w:val="Notedebasdepag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91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2162"/>
        <w:gridCol w:w="3225"/>
      </w:tblGrid>
      <w:tr w:rsidR="00873937" w:rsidRPr="00F534F9" w14:paraId="22D95ACA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29B3" w14:textId="71E3B71C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38"/>
              <w:rPr>
                <w:rFonts w:asciiTheme="minorHAnsi" w:hAnsiTheme="minorHAnsi" w:cstheme="minorHAnsi"/>
                <w:bCs/>
                <w:sz w:val="18"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</w:t>
            </w:r>
            <w:r w:rsidR="006F1FAF" w:rsidRPr="00F534F9">
              <w:rPr>
                <w:rFonts w:asciiTheme="minorHAnsi" w:hAnsiTheme="minorHAnsi" w:cstheme="minorHAnsi"/>
                <w:bCs/>
              </w:rPr>
              <w:t xml:space="preserve"> (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pas de sigle)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20488" w14:textId="77777777" w:rsidR="00C8370A" w:rsidRDefault="00C8370A" w:rsidP="00AE1867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D72A965" w14:textId="349E1E75" w:rsidR="00AE1867" w:rsidRPr="00F534F9" w:rsidRDefault="00AE1867" w:rsidP="00AE1867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873937" w:rsidRPr="00F534F9" w14:paraId="72E23101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BBB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forme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juridique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F2AB6" w14:textId="77777777" w:rsidR="00C8370A" w:rsidRDefault="00C8370A" w:rsidP="00C8370A">
            <w:pPr>
              <w:pStyle w:val="Textbody"/>
              <w:rPr>
                <w:rFonts w:asciiTheme="minorHAnsi" w:hAnsiTheme="minorHAnsi" w:cstheme="minorHAnsi"/>
              </w:rPr>
            </w:pPr>
          </w:p>
          <w:p w14:paraId="573A4E7F" w14:textId="66A4A2A8" w:rsidR="00AE1867" w:rsidRPr="00F534F9" w:rsidRDefault="00AE1867" w:rsidP="00C8370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8AB607E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EF84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°SIRET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9A69" w14:textId="451C6424" w:rsidR="00873937" w:rsidRPr="00F534F9" w:rsidRDefault="00873937" w:rsidP="006A4704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E618889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C45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</w:rPr>
              <w:t>, prénom et fonction</w:t>
            </w:r>
            <w:r w:rsidRPr="00F534F9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616E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FE555D3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C5DE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service</w:t>
            </w:r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D34F6" w14:textId="77777777" w:rsidR="00C8370A" w:rsidRDefault="00C8370A" w:rsidP="00AE1867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E167DCF" w14:textId="4ACEDE52" w:rsidR="00AE1867" w:rsidRPr="00F534F9" w:rsidRDefault="00AE1867" w:rsidP="00AE1867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B5062DE" w14:textId="77777777" w:rsidTr="00F534F9">
        <w:trPr>
          <w:cantSplit/>
          <w:trHeight w:val="29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6195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complète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FDE3" w14:textId="77777777" w:rsidR="00C8370A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2B1E7A8E" w14:textId="6D113978" w:rsidR="00AE1867" w:rsidRPr="00406BE6" w:rsidRDefault="00AE186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1EB97924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AAD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téléphone</w:t>
            </w:r>
            <w:proofErr w:type="gramEnd"/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7D497" w14:textId="77777777" w:rsidR="00873937" w:rsidRDefault="00873937" w:rsidP="00AE1867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9C03C9E" w14:textId="3F25E579" w:rsidR="00AE1867" w:rsidRPr="00F534F9" w:rsidRDefault="00AE1867" w:rsidP="00AE1867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67EC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3A200058" w14:textId="77777777" w:rsidTr="00F534F9">
        <w:trPr>
          <w:cantSplit/>
          <w:trHeight w:val="40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1A97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électronique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B74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772DFBC1" w14:textId="229E50C7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5EA166C" w14:textId="08D1E81F" w:rsidR="00C8370A" w:rsidRPr="00F534F9" w:rsidRDefault="00C8370A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77C2A6CE" w14:textId="018619DC" w:rsidR="00263780" w:rsidRPr="00F534F9" w:rsidRDefault="00263780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5F53C4DE" w14:textId="3EE01E9E" w:rsidR="00F534F9" w:rsidRDefault="00263780" w:rsidP="00F534F9">
      <w:pPr>
        <w:rPr>
          <w:rFonts w:asciiTheme="minorHAnsi" w:hAnsiTheme="minorHAnsi" w:cstheme="minorHAnsi"/>
        </w:rPr>
      </w:pPr>
      <w:r w:rsidRPr="00F534F9">
        <w:rPr>
          <w:rFonts w:asciiTheme="minorHAnsi" w:hAnsiTheme="minorHAnsi" w:cstheme="minorHAnsi"/>
        </w:rPr>
        <w:br w:type="page"/>
      </w:r>
    </w:p>
    <w:p w14:paraId="37035BDB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4048F185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7FCF8C2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AAA55E1" w14:textId="49666351" w:rsidR="00873937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rganisme bénéficiaire et opération cofinancée</w:t>
      </w:r>
    </w:p>
    <w:p w14:paraId="52DD05A5" w14:textId="77777777" w:rsidR="00F534F9" w:rsidRPr="00F534F9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33"/>
        <w:gridCol w:w="851"/>
        <w:gridCol w:w="992"/>
        <w:gridCol w:w="2674"/>
      </w:tblGrid>
      <w:tr w:rsidR="00873937" w:rsidRPr="00F534F9" w14:paraId="4B1E6363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D9E2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  <w:bCs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 de l’organisme bénéficiaire 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(pas de sigle)</w:t>
            </w:r>
          </w:p>
        </w:tc>
        <w:tc>
          <w:tcPr>
            <w:tcW w:w="45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A5E3E" w14:textId="35678970" w:rsidR="00873937" w:rsidRPr="00F534F9" w:rsidRDefault="00873937" w:rsidP="00AE1867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C14FB23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B843" w14:textId="62215FD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intitulé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l’opération</w:t>
            </w:r>
            <w:r w:rsidR="006F1FAF" w:rsidRPr="00F534F9">
              <w:rPr>
                <w:rFonts w:asciiTheme="minorHAnsi" w:hAnsiTheme="minorHAnsi" w:cstheme="minorHAnsi"/>
              </w:rPr>
              <w:t xml:space="preserve"> cofinancée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9A1D" w14:textId="62BF4EE2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0E88D03" w14:textId="77777777" w:rsidR="00C8370A" w:rsidRDefault="00C8370A" w:rsidP="00AE186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9C4C060" w14:textId="0FE4AD00" w:rsidR="00AE1867" w:rsidRPr="00F534F9" w:rsidRDefault="00AE1867" w:rsidP="00AE1867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19A6EDC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6CDD" w14:textId="5E801792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60" w:after="6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</w:t>
            </w:r>
            <w:r w:rsidRPr="00F534F9">
              <w:rPr>
                <w:rFonts w:asciiTheme="minorHAnsi" w:hAnsiTheme="minorHAnsi" w:cstheme="minorHAnsi"/>
              </w:rPr>
              <w:br/>
              <w:t>par le cofinancement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63EE" w14:textId="015C9A86" w:rsidR="00873937" w:rsidRPr="00F534F9" w:rsidRDefault="00263780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6B17B2">
              <w:rPr>
                <w:rFonts w:asciiTheme="minorHAnsi" w:hAnsiTheme="minorHAnsi" w:cstheme="minorHAnsi"/>
              </w:rPr>
              <w:t>de</w:t>
            </w:r>
            <w:proofErr w:type="gramEnd"/>
            <w:r w:rsidRPr="006B17B2">
              <w:rPr>
                <w:rFonts w:asciiTheme="minorHAnsi" w:hAnsiTheme="minorHAnsi" w:cstheme="minorHAnsi"/>
              </w:rPr>
              <w:t xml:space="preserve">     </w:t>
            </w:r>
            <w:r w:rsidR="00AE1867">
              <w:rPr>
                <w:rFonts w:asciiTheme="minorHAnsi" w:hAnsiTheme="minorHAnsi" w:cstheme="minorHAnsi"/>
              </w:rPr>
              <w:t xml:space="preserve">                             </w:t>
            </w:r>
            <w:r w:rsidRPr="006B17B2">
              <w:rPr>
                <w:rFonts w:asciiTheme="minorHAnsi" w:hAnsiTheme="minorHAnsi" w:cstheme="minorHAnsi"/>
              </w:rPr>
              <w:t xml:space="preserve"> </w:t>
            </w:r>
            <w:r w:rsidRPr="00F534F9">
              <w:rPr>
                <w:rFonts w:asciiTheme="minorHAnsi" w:hAnsiTheme="minorHAnsi" w:cstheme="minorHAnsi"/>
              </w:rPr>
              <w:t xml:space="preserve">à  </w:t>
            </w:r>
            <w:r w:rsidR="00AE1867">
              <w:rPr>
                <w:rFonts w:asciiTheme="minorHAnsi" w:hAnsiTheme="minorHAnsi" w:cstheme="minorHAnsi"/>
              </w:rPr>
              <w:t xml:space="preserve">                    </w:t>
            </w:r>
            <w:r w:rsidRPr="00F534F9">
              <w:rPr>
                <w:rFonts w:asciiTheme="minorHAnsi" w:hAnsiTheme="minorHAnsi" w:cstheme="minorHAnsi"/>
              </w:rPr>
              <w:t xml:space="preserve">inclus                                  </w:t>
            </w:r>
          </w:p>
        </w:tc>
      </w:tr>
      <w:tr w:rsidR="00C8370A" w:rsidRPr="00F534F9" w14:paraId="72447785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B353" w14:textId="716EB915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 par le cofinancement FSE+/FTJ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28AE" w14:textId="1C13FA43" w:rsidR="00C8370A" w:rsidRPr="00F534F9" w:rsidRDefault="00C8370A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AE1867">
              <w:rPr>
                <w:rFonts w:asciiTheme="minorHAnsi" w:hAnsiTheme="minorHAnsi" w:cstheme="minorHAnsi"/>
                <w:color w:val="FF0000"/>
              </w:rPr>
              <w:t xml:space="preserve">                             </w:t>
            </w:r>
            <w:r w:rsidR="006B17B2" w:rsidRPr="00F534F9">
              <w:rPr>
                <w:rFonts w:asciiTheme="minorHAnsi" w:hAnsiTheme="minorHAnsi" w:cstheme="minorHAnsi"/>
              </w:rPr>
              <w:t xml:space="preserve">à  </w:t>
            </w:r>
            <w:r w:rsidR="00AE1867">
              <w:rPr>
                <w:rFonts w:asciiTheme="minorHAnsi" w:hAnsiTheme="minorHAnsi" w:cstheme="minorHAnsi"/>
              </w:rPr>
              <w:t xml:space="preserve">              </w:t>
            </w:r>
            <w:r w:rsidR="006B17B2" w:rsidRPr="00F534F9">
              <w:rPr>
                <w:rFonts w:asciiTheme="minorHAnsi" w:hAnsiTheme="minorHAnsi" w:cstheme="minorHAnsi"/>
              </w:rPr>
              <w:t xml:space="preserve">      inclus                                  </w:t>
            </w:r>
          </w:p>
        </w:tc>
      </w:tr>
      <w:tr w:rsidR="00873937" w:rsidRPr="00F534F9" w14:paraId="63A40920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1FF6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montant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total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</w:t>
            </w:r>
          </w:p>
          <w:p w14:paraId="02E34C50" w14:textId="3C4D280C" w:rsidR="00C8370A" w:rsidRPr="00F534F9" w:rsidRDefault="00C8370A" w:rsidP="0038201E">
            <w:pPr>
              <w:pStyle w:val="Standard"/>
              <w:tabs>
                <w:tab w:val="left" w:pos="1134"/>
              </w:tabs>
              <w:spacing w:before="40" w:after="40"/>
              <w:ind w:left="567"/>
              <w:rPr>
                <w:rFonts w:asciiTheme="minorHAnsi" w:hAnsiTheme="minorHAnsi" w:cstheme="minorHAnsi"/>
              </w:rPr>
            </w:pP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344D2" w14:textId="45749F40" w:rsidR="00873937" w:rsidRPr="00F534F9" w:rsidRDefault="00263780" w:rsidP="00C8370A">
            <w:pPr>
              <w:pStyle w:val="Standard"/>
              <w:spacing w:before="40" w:after="40"/>
              <w:ind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€</w:t>
            </w:r>
          </w:p>
        </w:tc>
      </w:tr>
      <w:tr w:rsidR="00873937" w:rsidRPr="00F534F9" w14:paraId="48BBA6CA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F037E" w14:textId="581F5EB3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dont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montant de la subvention </w:t>
            </w:r>
            <w:r w:rsidR="006F1FAF" w:rsidRPr="00F534F9">
              <w:rPr>
                <w:rFonts w:asciiTheme="minorHAnsi" w:hAnsiTheme="minorHAnsi" w:cstheme="minorHAnsi"/>
              </w:rPr>
              <w:t xml:space="preserve">nationale </w:t>
            </w:r>
            <w:r w:rsidRPr="00F534F9">
              <w:rPr>
                <w:rFonts w:asciiTheme="minorHAnsi" w:hAnsiTheme="minorHAnsi" w:cstheme="minorHAnsi"/>
              </w:rPr>
              <w:t>affecté à 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5BDB6" w14:textId="260E3BF5" w:rsidR="00873937" w:rsidRPr="008D04A1" w:rsidRDefault="00263780" w:rsidP="00C8370A">
            <w:pPr>
              <w:pStyle w:val="Standard"/>
              <w:spacing w:before="40" w:after="40"/>
              <w:ind w:left="5" w:right="2525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D04A1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</w:tr>
      <w:tr w:rsidR="00873937" w:rsidRPr="00F534F9" w14:paraId="7027BE7B" w14:textId="77777777" w:rsidTr="0038201E">
        <w:trPr>
          <w:cantSplit/>
          <w:trHeight w:val="113"/>
        </w:trPr>
        <w:tc>
          <w:tcPr>
            <w:tcW w:w="4528" w:type="dxa"/>
            <w:gridSpan w:val="2"/>
            <w:vMerge w:val="restart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6BA6" w14:textId="3AAEF2B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ventilation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annuelle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 </w:t>
            </w:r>
            <w:r w:rsidRPr="00F534F9">
              <w:rPr>
                <w:rFonts w:asciiTheme="minorHAnsi" w:hAnsiTheme="minorHAnsi" w:cstheme="minorHAnsi"/>
              </w:rPr>
              <w:t>affectée à 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9818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B3ED" w14:textId="0B1EFA74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5174" w14:textId="4CFE9EB6" w:rsidR="008D04A1" w:rsidRPr="00F534F9" w:rsidRDefault="008D04A1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15B70BBB" w14:textId="77777777" w:rsidTr="00AE1867">
        <w:trPr>
          <w:cantSplit/>
          <w:trHeight w:val="552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71BD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3FA5" w14:textId="67C4CC65" w:rsidR="00873937" w:rsidRPr="00F534F9" w:rsidRDefault="00AE186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6A91" w14:textId="30EC1D9B" w:rsidR="0038201E" w:rsidRPr="00F534F9" w:rsidRDefault="0038201E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91A0" w14:textId="0905B451" w:rsidR="00AE1867" w:rsidRPr="00F534F9" w:rsidRDefault="00263780" w:rsidP="00AE1867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</w:t>
            </w:r>
          </w:p>
          <w:p w14:paraId="272A1D69" w14:textId="5EA0FC9D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F438958" w14:textId="77777777" w:rsidTr="0038201E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BC75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9ED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3269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C89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6CB32EF0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E728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date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la décision d’octroi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E2D8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046A6F2F" w14:textId="77777777" w:rsidTr="0038201E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AF6A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 de la décision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43A9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5240A7CC" w14:textId="77777777" w:rsidTr="0038201E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07D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programme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/ ligne budgétaire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70B5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D80C323" w14:textId="77777777" w:rsidTr="0038201E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2180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CPER (oui / non)</w:t>
            </w:r>
          </w:p>
        </w:tc>
        <w:tc>
          <w:tcPr>
            <w:tcW w:w="45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782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AB7CC6A" w14:textId="77777777" w:rsidTr="006F1FAF">
        <w:trPr>
          <w:cantSplit/>
          <w:trHeight w:val="309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CB08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498734E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844A1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6609741" w14:textId="478C71D8" w:rsidR="00873937" w:rsidRPr="00F534F9" w:rsidRDefault="00263780" w:rsidP="00C837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534F9">
              <w:rPr>
                <w:rFonts w:asciiTheme="minorHAnsi" w:hAnsiTheme="minorHAnsi" w:cstheme="minorHAnsi"/>
                <w:sz w:val="24"/>
                <w:szCs w:val="24"/>
              </w:rPr>
              <w:t>Date :</w:t>
            </w:r>
          </w:p>
        </w:tc>
        <w:tc>
          <w:tcPr>
            <w:tcW w:w="465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E8CA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7500CDD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D6591F5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BE684C3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E531317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29750A9" w14:textId="5580192F" w:rsidR="00873937" w:rsidRPr="00F534F9" w:rsidRDefault="00263780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"&lt;#=PRENOM_SIGN#&gt;"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prénom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41FE3823" w14:textId="77777777" w:rsidR="00873937" w:rsidRPr="00F534F9" w:rsidRDefault="00263780" w:rsidP="00C8370A">
            <w:pPr>
              <w:pStyle w:val="Standard"/>
              <w:tabs>
                <w:tab w:val="left" w:pos="9035"/>
              </w:tabs>
              <w:spacing w:before="40" w:after="40"/>
              <w:ind w:left="5" w:right="-25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"&lt;#=FONCTION_SIGN#&gt;"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fonction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 du ou de la signataire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50BC8143" w14:textId="77777777" w:rsidR="00873937" w:rsidRPr="00F534F9" w:rsidRDefault="00263780" w:rsidP="00C8370A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i/>
              </w:rPr>
            </w:pPr>
            <w:proofErr w:type="gramStart"/>
            <w:r w:rsidRPr="00F534F9">
              <w:rPr>
                <w:rFonts w:asciiTheme="minorHAnsi" w:hAnsiTheme="minorHAnsi" w:cstheme="minorHAnsi"/>
                <w:i/>
              </w:rPr>
              <w:t>signature</w:t>
            </w:r>
            <w:proofErr w:type="gramEnd"/>
            <w:r w:rsidRPr="00F534F9">
              <w:rPr>
                <w:rFonts w:asciiTheme="minorHAnsi" w:hAnsiTheme="minorHAnsi" w:cstheme="minorHAnsi"/>
                <w:i/>
              </w:rPr>
              <w:t xml:space="preserve"> et cachet de l’organisme </w:t>
            </w:r>
            <w:proofErr w:type="spellStart"/>
            <w:r w:rsidRPr="00F534F9">
              <w:rPr>
                <w:rFonts w:asciiTheme="minorHAnsi" w:hAnsiTheme="minorHAnsi" w:cstheme="minorHAnsi"/>
                <w:i/>
              </w:rPr>
              <w:t>cofinanceur</w:t>
            </w:r>
            <w:proofErr w:type="spellEnd"/>
          </w:p>
        </w:tc>
      </w:tr>
    </w:tbl>
    <w:p w14:paraId="2829FFFC" w14:textId="77777777" w:rsidR="00873937" w:rsidRPr="00F534F9" w:rsidRDefault="00873937" w:rsidP="00C8370A">
      <w:pPr>
        <w:pStyle w:val="Standard"/>
        <w:rPr>
          <w:rFonts w:asciiTheme="minorHAnsi" w:hAnsiTheme="minorHAnsi" w:cstheme="minorHAnsi"/>
        </w:rPr>
      </w:pPr>
    </w:p>
    <w:sectPr w:rsidR="00873937" w:rsidRPr="00F534F9">
      <w:headerReference w:type="default" r:id="rId12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A6C1F" w14:textId="77777777" w:rsidR="001423A8" w:rsidRDefault="001423A8">
      <w:r>
        <w:separator/>
      </w:r>
    </w:p>
  </w:endnote>
  <w:endnote w:type="continuationSeparator" w:id="0">
    <w:p w14:paraId="42EDED81" w14:textId="77777777" w:rsidR="001423A8" w:rsidRDefault="001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2F83" w14:textId="77777777" w:rsidR="001423A8" w:rsidRDefault="001423A8">
      <w:r>
        <w:rPr>
          <w:color w:val="000000"/>
        </w:rPr>
        <w:separator/>
      </w:r>
    </w:p>
  </w:footnote>
  <w:footnote w:type="continuationSeparator" w:id="0">
    <w:p w14:paraId="73AABA05" w14:textId="77777777" w:rsidR="001423A8" w:rsidRDefault="0014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3C8A" w14:textId="3319E8D6" w:rsidR="00C8370A" w:rsidRDefault="00C837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8F4435C" wp14:editId="5D562A1E">
          <wp:simplePos x="0" y="0"/>
          <wp:positionH relativeFrom="margin">
            <wp:posOffset>3496310</wp:posOffset>
          </wp:positionH>
          <wp:positionV relativeFrom="paragraph">
            <wp:posOffset>180975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F3">
      <w:rPr>
        <w:noProof/>
        <w:sz w:val="20"/>
      </w:rPr>
      <w:drawing>
        <wp:inline distT="0" distB="0" distL="0" distR="0" wp14:anchorId="04063B74" wp14:editId="33CBBD71">
          <wp:extent cx="1670919" cy="970692"/>
          <wp:effectExtent l="0" t="0" r="0" b="0"/>
          <wp:docPr id="1" name="Image 1" descr="Une image contenant texte, Police, blanc, conception&#10;&#10;Le contenu généré par l’IA peut êtr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blanc, conception&#10;&#10;Le contenu généré par l’IA peut êtr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0919" cy="97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0599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7"/>
    <w:rsid w:val="00045AA3"/>
    <w:rsid w:val="001423A8"/>
    <w:rsid w:val="0019770F"/>
    <w:rsid w:val="001F0B6B"/>
    <w:rsid w:val="00263780"/>
    <w:rsid w:val="002B6740"/>
    <w:rsid w:val="0038201E"/>
    <w:rsid w:val="00406BE6"/>
    <w:rsid w:val="00445711"/>
    <w:rsid w:val="004954B2"/>
    <w:rsid w:val="004F4C34"/>
    <w:rsid w:val="00534813"/>
    <w:rsid w:val="005639B0"/>
    <w:rsid w:val="006629E7"/>
    <w:rsid w:val="00691557"/>
    <w:rsid w:val="006A4704"/>
    <w:rsid w:val="006B17B2"/>
    <w:rsid w:val="006E05F3"/>
    <w:rsid w:val="006E12A8"/>
    <w:rsid w:val="006F1FAF"/>
    <w:rsid w:val="006F209A"/>
    <w:rsid w:val="007F37B4"/>
    <w:rsid w:val="00873937"/>
    <w:rsid w:val="008D04A1"/>
    <w:rsid w:val="0091014E"/>
    <w:rsid w:val="00AE1867"/>
    <w:rsid w:val="00BC557E"/>
    <w:rsid w:val="00C34F99"/>
    <w:rsid w:val="00C8370A"/>
    <w:rsid w:val="00CF76A8"/>
    <w:rsid w:val="00D45890"/>
    <w:rsid w:val="00F11388"/>
    <w:rsid w:val="00F534F9"/>
    <w:rsid w:val="00F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C8E16266F4142B2A52528520CB4AB" ma:contentTypeVersion="15" ma:contentTypeDescription="Crée un document." ma:contentTypeScope="" ma:versionID="ca6e682bf23f292c16fac25525170597">
  <xsd:schema xmlns:xsd="http://www.w3.org/2001/XMLSchema" xmlns:xs="http://www.w3.org/2001/XMLSchema" xmlns:p="http://schemas.microsoft.com/office/2006/metadata/properties" xmlns:ns2="af7fdc4d-b03c-4e74-91be-87455514fb8c" xmlns:ns3="1a3a8aec-36fc-4ca9-95e5-6fc1e2dc1f54" targetNamespace="http://schemas.microsoft.com/office/2006/metadata/properties" ma:root="true" ma:fieldsID="01f871d0ffeff59b0c80d42a3ccb1399" ns2:_="" ns3:_="">
    <xsd:import namespace="af7fdc4d-b03c-4e74-91be-87455514fb8c"/>
    <xsd:import namespace="1a3a8aec-36fc-4ca9-95e5-6fc1e2dc1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dc4d-b03c-4e74-91be-87455514f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a5abb09-fca6-49a3-8085-093c34c71193}" ma:internalName="TaxCatchAll" ma:showField="CatchAllData" ma:web="af7fdc4d-b03c-4e74-91be-87455514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8aec-36fc-4ca9-95e5-6fc1e2dc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6a584f5-c447-41c2-b9df-ef211fdd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7fdc4d-b03c-4e74-91be-87455514fb8c">2XRC4ZSXQKQJ-1232654436-48515</_dlc_DocId>
    <_dlc_DocIdUrl xmlns="af7fdc4d-b03c-4e74-91be-87455514fb8c">
      <Url>https://terrimouv.sharepoint.com/sites/TERRIMOUV/_layouts/15/DocIdRedir.aspx?ID=2XRC4ZSXQKQJ-1232654436-48515</Url>
      <Description>2XRC4ZSXQKQJ-1232654436-48515</Description>
    </_dlc_DocIdUrl>
    <lcf76f155ced4ddcb4097134ff3c332f xmlns="1a3a8aec-36fc-4ca9-95e5-6fc1e2dc1f54">
      <Terms xmlns="http://schemas.microsoft.com/office/infopath/2007/PartnerControls"/>
    </lcf76f155ced4ddcb4097134ff3c332f>
    <TaxCatchAll xmlns="af7fdc4d-b03c-4e74-91be-87455514fb8c" xsi:nil="true"/>
  </documentManagement>
</p:properties>
</file>

<file path=customXml/itemProps1.xml><?xml version="1.0" encoding="utf-8"?>
<ds:datastoreItem xmlns:ds="http://schemas.openxmlformats.org/officeDocument/2006/customXml" ds:itemID="{9B6A9EA9-14EB-4278-923D-D4B604553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8BF5F-E59A-4E46-8572-B5FFB51F3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fdc4d-b03c-4e74-91be-87455514fb8c"/>
    <ds:schemaRef ds:uri="1a3a8aec-36fc-4ca9-95e5-6fc1e2dc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44B1-852F-46A4-8B3B-212CB8297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38DD9-D581-4FF5-8F74-086563EA4E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B66FF5-A016-4FE5-9305-0C628B950039}">
  <ds:schemaRefs>
    <ds:schemaRef ds:uri="http://schemas.microsoft.com/office/2006/metadata/properties"/>
    <ds:schemaRef ds:uri="http://schemas.microsoft.com/office/infopath/2007/PartnerControls"/>
    <ds:schemaRef ds:uri="af7fdc4d-b03c-4e74-91be-87455514fb8c"/>
    <ds:schemaRef ds:uri="1a3a8aec-36fc-4ca9-95e5-6fc1e2dc1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Marina GIL</cp:lastModifiedBy>
  <cp:revision>5</cp:revision>
  <dcterms:created xsi:type="dcterms:W3CDTF">2025-04-03T10:09:00Z</dcterms:created>
  <dcterms:modified xsi:type="dcterms:W3CDTF">2025-06-30T17:39:00Z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0x010100C80C8E16266F4142B2A52528520CB4AB</vt:lpwstr>
  </property>
  <property fmtid="{D5CDD505-2E9C-101B-9397-08002B2CF9AE}" pid="10" name="_dlc_DocIdItemGuid">
    <vt:lpwstr>94632275-4f2c-47dc-b49d-1218aa4cb52e</vt:lpwstr>
  </property>
  <property fmtid="{D5CDD505-2E9C-101B-9397-08002B2CF9AE}" pid="11" name="MediaServiceImageTags">
    <vt:lpwstr/>
  </property>
</Properties>
</file>